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40A" w:rsidRDefault="0079440A" w:rsidP="00534F68">
      <w:pPr>
        <w:tabs>
          <w:tab w:val="left" w:pos="6480"/>
          <w:tab w:val="right" w:pos="9927"/>
        </w:tabs>
        <w:spacing w:line="280" w:lineRule="exact"/>
        <w:outlineLvl w:val="0"/>
        <w:rPr>
          <w:rFonts w:eastAsia="Times New Roman"/>
        </w:rPr>
      </w:pPr>
    </w:p>
    <w:p w:rsidR="00534F68" w:rsidRDefault="00534F68" w:rsidP="00534F68">
      <w:pPr>
        <w:pStyle w:val="a9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534F68" w:rsidRPr="00DA495B" w:rsidRDefault="00534F68" w:rsidP="00534F68">
      <w:pPr>
        <w:pStyle w:val="a9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77454D" w:rsidRDefault="0077454D" w:rsidP="00C64067">
      <w:pPr>
        <w:tabs>
          <w:tab w:val="left" w:pos="4155"/>
        </w:tabs>
        <w:rPr>
          <w:b/>
          <w:sz w:val="26"/>
          <w:szCs w:val="26"/>
        </w:rPr>
      </w:pPr>
    </w:p>
    <w:p w:rsidR="00210EBD" w:rsidRDefault="00210EBD" w:rsidP="00210EBD">
      <w:pPr>
        <w:jc w:val="center"/>
        <w:rPr>
          <w:rFonts w:eastAsia="Times New Roman"/>
          <w:b/>
          <w:spacing w:val="30"/>
          <w:szCs w:val="20"/>
        </w:rPr>
      </w:pPr>
      <w:r>
        <w:rPr>
          <w:rFonts w:eastAsia="Times New Roman"/>
          <w:b/>
          <w:spacing w:val="30"/>
          <w:szCs w:val="20"/>
        </w:rPr>
        <w:t>ПРИМЕРНЫЙ ТЕМАТИЧЕСКИЙ ПЛАН</w:t>
      </w:r>
    </w:p>
    <w:p w:rsidR="00210EBD" w:rsidRDefault="00210EBD" w:rsidP="00210EBD">
      <w:pPr>
        <w:ind w:left="1417" w:hanging="1701"/>
        <w:jc w:val="center"/>
        <w:rPr>
          <w:rFonts w:eastAsia="Times New Roman"/>
          <w:b/>
          <w:sz w:val="22"/>
          <w:szCs w:val="22"/>
        </w:rPr>
      </w:pPr>
    </w:p>
    <w:p w:rsidR="00210EBD" w:rsidRDefault="00210EBD" w:rsidP="00210EBD">
      <w:pPr>
        <w:tabs>
          <w:tab w:val="left" w:pos="426"/>
          <w:tab w:val="left" w:pos="3402"/>
        </w:tabs>
        <w:ind w:left="1418" w:hanging="1701"/>
        <w:jc w:val="center"/>
        <w:rPr>
          <w:rFonts w:eastAsia="Times New Roman"/>
        </w:rPr>
      </w:pPr>
      <w:proofErr w:type="gramStart"/>
      <w:r>
        <w:rPr>
          <w:rFonts w:eastAsia="Times New Roman"/>
          <w:b/>
        </w:rPr>
        <w:t>по</w:t>
      </w:r>
      <w:proofErr w:type="gramEnd"/>
      <w:r>
        <w:rPr>
          <w:rFonts w:eastAsia="Times New Roman"/>
          <w:b/>
        </w:rPr>
        <w:t xml:space="preserve"> </w:t>
      </w:r>
      <w:r w:rsidR="000605D9">
        <w:rPr>
          <w:rFonts w:eastAsia="Times New Roman"/>
          <w:b/>
        </w:rPr>
        <w:t>учебному предмету</w:t>
      </w:r>
      <w:r w:rsidR="00534F68">
        <w:rPr>
          <w:rFonts w:eastAsia="Times New Roman"/>
          <w:b/>
        </w:rPr>
        <w:t xml:space="preserve"> </w:t>
      </w:r>
      <w:r>
        <w:rPr>
          <w:rFonts w:eastAsia="Times New Roman"/>
        </w:rPr>
        <w:t>«Клиническая патология»</w:t>
      </w:r>
    </w:p>
    <w:p w:rsidR="00210EBD" w:rsidRDefault="00210EBD" w:rsidP="00210EBD">
      <w:pPr>
        <w:tabs>
          <w:tab w:val="left" w:pos="426"/>
          <w:tab w:val="left" w:pos="3402"/>
        </w:tabs>
        <w:ind w:left="1418" w:hanging="1701"/>
        <w:jc w:val="center"/>
        <w:rPr>
          <w:rFonts w:eastAsia="Times New Roman"/>
          <w:bCs/>
          <w:sz w:val="24"/>
          <w:szCs w:val="24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534F68" w:rsidRPr="00CA1EA7" w:rsidTr="00644B5E">
        <w:trPr>
          <w:trHeight w:val="335"/>
        </w:trPr>
        <w:tc>
          <w:tcPr>
            <w:tcW w:w="2372" w:type="dxa"/>
            <w:shd w:val="clear" w:color="auto" w:fill="auto"/>
          </w:tcPr>
          <w:p w:rsidR="00534F68" w:rsidRPr="00CA1EA7" w:rsidRDefault="00534F68" w:rsidP="00644B5E">
            <w:pPr>
              <w:ind w:firstLine="142"/>
            </w:pPr>
            <w:r w:rsidRPr="00CA1EA7">
              <w:rPr>
                <w:b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534F68" w:rsidRPr="00C32789" w:rsidRDefault="00534F68" w:rsidP="00644B5E">
            <w:pPr>
              <w:rPr>
                <w:u w:val="single"/>
              </w:rPr>
            </w:pPr>
            <w:r>
              <w:t>5-04-0911-04</w:t>
            </w:r>
          </w:p>
        </w:tc>
        <w:tc>
          <w:tcPr>
            <w:tcW w:w="5418" w:type="dxa"/>
            <w:shd w:val="clear" w:color="auto" w:fill="auto"/>
          </w:tcPr>
          <w:p w:rsidR="00534F68" w:rsidRPr="00D24079" w:rsidRDefault="00534F68" w:rsidP="00644B5E">
            <w:r>
              <w:rPr>
                <w:spacing w:val="-4"/>
              </w:rPr>
              <w:t xml:space="preserve">Медико-профилактическое дело   </w:t>
            </w:r>
          </w:p>
        </w:tc>
      </w:tr>
    </w:tbl>
    <w:p w:rsidR="005850A0" w:rsidRPr="00860781" w:rsidRDefault="005850A0" w:rsidP="007C64BD">
      <w:pPr>
        <w:tabs>
          <w:tab w:val="left" w:pos="4155"/>
        </w:tabs>
        <w:jc w:val="center"/>
        <w:rPr>
          <w:b/>
          <w:sz w:val="26"/>
          <w:szCs w:val="26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33"/>
        <w:gridCol w:w="992"/>
        <w:gridCol w:w="1956"/>
      </w:tblGrid>
      <w:tr w:rsidR="007C64BD" w:rsidRPr="00F83C20" w:rsidTr="00C64067">
        <w:trPr>
          <w:trHeight w:val="604"/>
          <w:tblHeader/>
        </w:trPr>
        <w:tc>
          <w:tcPr>
            <w:tcW w:w="7542" w:type="dxa"/>
            <w:gridSpan w:val="2"/>
            <w:vMerge w:val="restart"/>
            <w:vAlign w:val="center"/>
          </w:tcPr>
          <w:p w:rsidR="007C64BD" w:rsidRPr="00F83C20" w:rsidRDefault="007C64BD" w:rsidP="00F83C20">
            <w:pPr>
              <w:jc w:val="center"/>
            </w:pPr>
            <w:r w:rsidRPr="00F83C20">
              <w:rPr>
                <w:bCs/>
              </w:rPr>
              <w:t>Раздел, тема</w:t>
            </w:r>
          </w:p>
        </w:tc>
        <w:tc>
          <w:tcPr>
            <w:tcW w:w="2948" w:type="dxa"/>
            <w:gridSpan w:val="2"/>
          </w:tcPr>
          <w:p w:rsidR="007C64BD" w:rsidRPr="00F83C20" w:rsidRDefault="007C64BD" w:rsidP="00F83C20">
            <w:pPr>
              <w:jc w:val="center"/>
              <w:rPr>
                <w:bCs/>
              </w:rPr>
            </w:pPr>
            <w:r w:rsidRPr="00F83C20">
              <w:rPr>
                <w:bCs/>
              </w:rPr>
              <w:t xml:space="preserve">Количество </w:t>
            </w:r>
          </w:p>
          <w:p w:rsidR="007C64BD" w:rsidRPr="00F83C20" w:rsidRDefault="007C64BD" w:rsidP="00F83C20">
            <w:pPr>
              <w:jc w:val="center"/>
            </w:pPr>
            <w:proofErr w:type="gramStart"/>
            <w:r w:rsidRPr="00F83C20">
              <w:rPr>
                <w:bCs/>
              </w:rPr>
              <w:t>учебных</w:t>
            </w:r>
            <w:proofErr w:type="gramEnd"/>
            <w:r w:rsidRPr="00F83C20">
              <w:rPr>
                <w:bCs/>
              </w:rPr>
              <w:t xml:space="preserve"> часов</w:t>
            </w:r>
          </w:p>
        </w:tc>
      </w:tr>
      <w:tr w:rsidR="007C64BD" w:rsidRPr="00F83C20" w:rsidTr="00C64067">
        <w:trPr>
          <w:tblHeader/>
        </w:trPr>
        <w:tc>
          <w:tcPr>
            <w:tcW w:w="7542" w:type="dxa"/>
            <w:gridSpan w:val="2"/>
            <w:vMerge/>
            <w:tcBorders>
              <w:bottom w:val="single" w:sz="4" w:space="0" w:color="auto"/>
            </w:tcBorders>
          </w:tcPr>
          <w:p w:rsidR="007C64BD" w:rsidRPr="00F83C20" w:rsidRDefault="007C64BD" w:rsidP="00F83C20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64BD" w:rsidRPr="00F83C20" w:rsidRDefault="007C64BD" w:rsidP="00F83C20">
            <w:pPr>
              <w:rPr>
                <w:b/>
              </w:rPr>
            </w:pPr>
            <w:proofErr w:type="gramStart"/>
            <w:r w:rsidRPr="00F83C20">
              <w:rPr>
                <w:bCs/>
              </w:rPr>
              <w:t>всего</w:t>
            </w:r>
            <w:proofErr w:type="gramEnd"/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7C64BD" w:rsidRPr="00F83C20" w:rsidRDefault="007C64BD" w:rsidP="00F83C20">
            <w:pPr>
              <w:ind w:hanging="108"/>
              <w:jc w:val="center"/>
            </w:pPr>
            <w:proofErr w:type="gramStart"/>
            <w:r w:rsidRPr="00F83C20">
              <w:rPr>
                <w:bCs/>
              </w:rPr>
              <w:t>в</w:t>
            </w:r>
            <w:proofErr w:type="gramEnd"/>
            <w:r w:rsidRPr="00F83C20">
              <w:rPr>
                <w:bCs/>
              </w:rPr>
              <w:t xml:space="preserve"> том числе </w:t>
            </w:r>
            <w:r w:rsidR="002319DB" w:rsidRPr="00F83C20">
              <w:rPr>
                <w:bCs/>
              </w:rPr>
              <w:t xml:space="preserve">на </w:t>
            </w:r>
            <w:r w:rsidR="00860781" w:rsidRPr="00F83C20">
              <w:rPr>
                <w:bCs/>
              </w:rPr>
              <w:t>практи</w:t>
            </w:r>
            <w:r w:rsidR="002319DB" w:rsidRPr="00F83C20">
              <w:rPr>
                <w:bCs/>
              </w:rPr>
              <w:t>ческие</w:t>
            </w:r>
            <w:r w:rsidR="00C64067">
              <w:rPr>
                <w:bCs/>
              </w:rPr>
              <w:t xml:space="preserve"> </w:t>
            </w:r>
            <w:r w:rsidRPr="00F83C20">
              <w:rPr>
                <w:bCs/>
              </w:rPr>
              <w:t>заняти</w:t>
            </w:r>
            <w:r w:rsidR="002319DB" w:rsidRPr="00F83C20">
              <w:rPr>
                <w:bCs/>
              </w:rPr>
              <w:t>я</w:t>
            </w:r>
          </w:p>
        </w:tc>
      </w:tr>
      <w:tr w:rsidR="007C64BD" w:rsidRPr="00F83C20" w:rsidTr="00C64067">
        <w:tc>
          <w:tcPr>
            <w:tcW w:w="7542" w:type="dxa"/>
            <w:gridSpan w:val="2"/>
            <w:tcBorders>
              <w:bottom w:val="single" w:sz="4" w:space="0" w:color="auto"/>
            </w:tcBorders>
          </w:tcPr>
          <w:p w:rsidR="007C64BD" w:rsidRPr="00F83C20" w:rsidRDefault="007C64BD" w:rsidP="00F83C20">
            <w:pPr>
              <w:ind w:firstLine="749"/>
              <w:jc w:val="both"/>
            </w:pPr>
            <w:r w:rsidRPr="00F83C20">
              <w:rPr>
                <w:b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64BD" w:rsidRPr="00F83C20" w:rsidRDefault="007C64BD" w:rsidP="00F83C20">
            <w:pPr>
              <w:jc w:val="center"/>
              <w:rPr>
                <w:b/>
                <w:bCs/>
              </w:rPr>
            </w:pPr>
            <w:r w:rsidRPr="00F83C20">
              <w:rPr>
                <w:b/>
              </w:rPr>
              <w:t>1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7C64BD" w:rsidRPr="00F83C20" w:rsidRDefault="007C64BD" w:rsidP="00F83C20">
            <w:pPr>
              <w:ind w:hanging="108"/>
              <w:jc w:val="center"/>
              <w:rPr>
                <w:bCs/>
              </w:rPr>
            </w:pPr>
          </w:p>
        </w:tc>
      </w:tr>
      <w:tr w:rsidR="007C64BD" w:rsidRPr="00F83C20" w:rsidTr="00C640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4BD" w:rsidRPr="00F83C20" w:rsidRDefault="007C64BD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4BD" w:rsidRPr="00F83C20" w:rsidRDefault="00183DBF" w:rsidP="00F83C20">
            <w:pPr>
              <w:tabs>
                <w:tab w:val="left" w:pos="567"/>
              </w:tabs>
              <w:jc w:val="both"/>
              <w:rPr>
                <w:b/>
              </w:rPr>
            </w:pPr>
            <w:r w:rsidRPr="00F83C20">
              <w:t>Раздел </w:t>
            </w:r>
            <w:r w:rsidR="00F83C20" w:rsidRPr="00F83C20">
              <w:t>I</w:t>
            </w:r>
            <w:r w:rsidR="007C64BD" w:rsidRPr="00F83C20">
              <w:t>.</w:t>
            </w:r>
            <w:r w:rsidR="00AF4592" w:rsidRPr="00F83C20">
              <w:rPr>
                <w:b/>
              </w:rPr>
              <w:t> </w:t>
            </w:r>
            <w:r w:rsidR="00517AC4" w:rsidRPr="00F83C20">
              <w:rPr>
                <w:b/>
              </w:rPr>
              <w:t>Организация медицинской </w:t>
            </w:r>
            <w:r w:rsidR="007C64BD" w:rsidRPr="00F83C20">
              <w:rPr>
                <w:b/>
              </w:rPr>
              <w:t xml:space="preserve">помощи </w:t>
            </w:r>
            <w:r w:rsidR="00DC6367" w:rsidRPr="00F83C20">
              <w:rPr>
                <w:b/>
              </w:rPr>
              <w:t>населению.</w:t>
            </w:r>
            <w:r w:rsidR="00517AC4" w:rsidRPr="00F83C20">
              <w:rPr>
                <w:b/>
              </w:rPr>
              <w:t> Общий уход за пациентами </w:t>
            </w:r>
            <w:r w:rsidR="007C64BD" w:rsidRPr="00F83C20">
              <w:rPr>
                <w:b/>
              </w:rPr>
              <w:t>и манипуляционная техника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D" w:rsidRPr="00F83C20" w:rsidRDefault="001F07C4" w:rsidP="00F83C20">
            <w:pPr>
              <w:jc w:val="center"/>
              <w:rPr>
                <w:b/>
              </w:rPr>
            </w:pPr>
            <w:r w:rsidRPr="00F83C20">
              <w:rPr>
                <w:b/>
              </w:rPr>
              <w:t>27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D" w:rsidRPr="00F83C20" w:rsidRDefault="00CA3A05" w:rsidP="00F83C20">
            <w:pPr>
              <w:jc w:val="center"/>
              <w:rPr>
                <w:b/>
              </w:rPr>
            </w:pPr>
            <w:r w:rsidRPr="00F83C20">
              <w:rPr>
                <w:b/>
              </w:rPr>
              <w:t>20</w:t>
            </w:r>
          </w:p>
        </w:tc>
      </w:tr>
      <w:tr w:rsidR="007C64BD" w:rsidRPr="00F83C20" w:rsidTr="00C640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4BD" w:rsidRPr="00F83C20" w:rsidRDefault="007C64BD" w:rsidP="00F83C20">
            <w:r w:rsidRPr="00F83C20">
              <w:t>1.1.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4BD" w:rsidRPr="00F83C20" w:rsidRDefault="009A76A9" w:rsidP="009A76A9">
            <w:pPr>
              <w:tabs>
                <w:tab w:val="left" w:pos="567"/>
              </w:tabs>
              <w:jc w:val="both"/>
            </w:pPr>
            <w:r>
              <w:t>Задачи, принципы, структура организаций здравоохранения.</w:t>
            </w:r>
            <w:r w:rsidRPr="00F83C20">
              <w:rPr>
                <w:b/>
              </w:rPr>
              <w:t xml:space="preserve"> </w:t>
            </w:r>
            <w:r w:rsidRPr="009A76A9">
              <w:t>Организация медицинской помощи населению.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D" w:rsidRPr="00F83C20" w:rsidRDefault="007C64BD" w:rsidP="00F83C20">
            <w:pPr>
              <w:jc w:val="center"/>
            </w:pPr>
            <w:r w:rsidRPr="00F83C20"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D" w:rsidRPr="00F83C20" w:rsidRDefault="007C64BD" w:rsidP="00F83C20">
            <w:pPr>
              <w:jc w:val="center"/>
            </w:pPr>
          </w:p>
        </w:tc>
      </w:tr>
      <w:tr w:rsidR="007C64BD" w:rsidRPr="00F83C20" w:rsidTr="00C64067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4BD" w:rsidRPr="00F83C20" w:rsidRDefault="007C64BD" w:rsidP="00F83C20">
            <w:r w:rsidRPr="00F83C20">
              <w:t>1.2.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4BD" w:rsidRPr="00F83C20" w:rsidRDefault="007C64BD" w:rsidP="00F83C20">
            <w:pPr>
              <w:tabs>
                <w:tab w:val="left" w:pos="567"/>
              </w:tabs>
              <w:jc w:val="both"/>
            </w:pPr>
            <w:r w:rsidRPr="00F83C20">
              <w:t>Санитарно-эпидеми</w:t>
            </w:r>
            <w:r w:rsidR="008B221B" w:rsidRPr="00F83C20">
              <w:t>ологи</w:t>
            </w:r>
            <w:r w:rsidRPr="00F83C20">
              <w:t>ческие требования к</w:t>
            </w:r>
            <w:r w:rsidR="00BD119C">
              <w:t xml:space="preserve"> </w:t>
            </w:r>
            <w:r w:rsidRPr="00F83C20">
              <w:t>организациям здравоохранения. Дезинфекция. Стерилизация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D" w:rsidRPr="00F83C20" w:rsidRDefault="007C64BD" w:rsidP="00F83C20">
            <w:pPr>
              <w:jc w:val="center"/>
            </w:pPr>
            <w:r w:rsidRPr="00F83C20"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D" w:rsidRPr="00F83C20" w:rsidRDefault="007C64BD" w:rsidP="00F83C20">
            <w:pPr>
              <w:jc w:val="center"/>
            </w:pPr>
          </w:p>
        </w:tc>
      </w:tr>
      <w:tr w:rsidR="00312D7E" w:rsidRPr="00F83C20" w:rsidTr="00C64067">
        <w:trPr>
          <w:trHeight w:val="1281"/>
        </w:trPr>
        <w:tc>
          <w:tcPr>
            <w:tcW w:w="709" w:type="dxa"/>
            <w:tcBorders>
              <w:top w:val="nil"/>
              <w:right w:val="nil"/>
            </w:tcBorders>
          </w:tcPr>
          <w:p w:rsidR="00312D7E" w:rsidRPr="00F83C20" w:rsidRDefault="00312D7E" w:rsidP="00F83C20">
            <w:r w:rsidRPr="00F83C20">
              <w:t>1.3.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</w:tcBorders>
          </w:tcPr>
          <w:p w:rsidR="00312D7E" w:rsidRPr="00F83C20" w:rsidRDefault="0055196B" w:rsidP="00F02434">
            <w:pPr>
              <w:tabs>
                <w:tab w:val="left" w:pos="567"/>
              </w:tabs>
              <w:jc w:val="both"/>
              <w:rPr>
                <w:rStyle w:val="a4"/>
              </w:rPr>
            </w:pPr>
            <w:r w:rsidRPr="00F83C20">
              <w:t xml:space="preserve">Приемное отделение больницы. </w:t>
            </w:r>
            <w:r w:rsidR="00312D7E" w:rsidRPr="00F83C20">
              <w:t xml:space="preserve">Транспортировка пациентов. </w:t>
            </w:r>
            <w:r w:rsidR="00AF68A1" w:rsidRPr="00F83C20">
              <w:t>Режимы двигательной активности пациентов.</w:t>
            </w:r>
            <w:r w:rsidR="00C73367">
              <w:t xml:space="preserve">  </w:t>
            </w:r>
            <w:r w:rsidR="00F02434">
              <w:t>Медицинский уход за пациентами.</w:t>
            </w:r>
            <w:r w:rsidR="00C73367">
              <w:t xml:space="preserve">    </w:t>
            </w:r>
            <w:r w:rsidR="003B0A9A" w:rsidRPr="00F83C20">
              <w:t>Организация лечебного питания, лечебные диеты</w:t>
            </w:r>
          </w:p>
        </w:tc>
        <w:tc>
          <w:tcPr>
            <w:tcW w:w="992" w:type="dxa"/>
            <w:tcBorders>
              <w:top w:val="nil"/>
            </w:tcBorders>
          </w:tcPr>
          <w:p w:rsidR="00312D7E" w:rsidRPr="00F83C20" w:rsidRDefault="00E855D5" w:rsidP="00F83C20">
            <w:pPr>
              <w:jc w:val="center"/>
            </w:pPr>
            <w:r w:rsidRPr="00F83C20">
              <w:t>6</w:t>
            </w:r>
          </w:p>
        </w:tc>
        <w:tc>
          <w:tcPr>
            <w:tcW w:w="1956" w:type="dxa"/>
            <w:tcBorders>
              <w:top w:val="nil"/>
            </w:tcBorders>
          </w:tcPr>
          <w:p w:rsidR="00312D7E" w:rsidRPr="00F83C20" w:rsidRDefault="00312D7E" w:rsidP="00F83C20"/>
          <w:p w:rsidR="00B774C1" w:rsidRPr="00F83C20" w:rsidRDefault="00B774C1" w:rsidP="00F83C20">
            <w:pPr>
              <w:jc w:val="center"/>
            </w:pPr>
          </w:p>
          <w:p w:rsidR="00B774C1" w:rsidRPr="00F83C20" w:rsidRDefault="00B774C1" w:rsidP="00F83C20">
            <w:pPr>
              <w:jc w:val="center"/>
            </w:pPr>
          </w:p>
          <w:p w:rsidR="00726E29" w:rsidRPr="00F83C20" w:rsidRDefault="00726E29" w:rsidP="00F83C20"/>
        </w:tc>
      </w:tr>
      <w:tr w:rsidR="00BA6558" w:rsidRPr="00F83C20" w:rsidTr="00BE3B12">
        <w:trPr>
          <w:trHeight w:val="972"/>
        </w:trPr>
        <w:tc>
          <w:tcPr>
            <w:tcW w:w="709" w:type="dxa"/>
            <w:tcBorders>
              <w:top w:val="nil"/>
              <w:right w:val="nil"/>
            </w:tcBorders>
          </w:tcPr>
          <w:p w:rsidR="00BA6558" w:rsidRPr="00F83C20" w:rsidRDefault="00BA6558" w:rsidP="00F83C20"/>
        </w:tc>
        <w:tc>
          <w:tcPr>
            <w:tcW w:w="6833" w:type="dxa"/>
            <w:tcBorders>
              <w:top w:val="single" w:sz="4" w:space="0" w:color="auto"/>
              <w:left w:val="nil"/>
            </w:tcBorders>
          </w:tcPr>
          <w:p w:rsidR="00BA6558" w:rsidRPr="00F83C20" w:rsidRDefault="00BA6558" w:rsidP="00F83C20">
            <w:pPr>
              <w:tabs>
                <w:tab w:val="left" w:pos="567"/>
              </w:tabs>
              <w:jc w:val="both"/>
              <w:rPr>
                <w:rStyle w:val="a4"/>
                <w:i/>
              </w:rPr>
            </w:pPr>
            <w:r w:rsidRPr="00F83C20">
              <w:rPr>
                <w:rStyle w:val="a4"/>
                <w:i/>
              </w:rPr>
              <w:t>Практическое занятие №1</w:t>
            </w:r>
          </w:p>
          <w:p w:rsidR="00BA6558" w:rsidRPr="00137CB4" w:rsidRDefault="00BA6558" w:rsidP="00137CB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Style w:val="a4"/>
                <w:rFonts w:ascii="Times New Roman" w:hAnsi="Times New Roman"/>
                <w:sz w:val="28"/>
                <w:szCs w:val="28"/>
              </w:rPr>
              <w:t>Организация работы приемного отделения</w:t>
            </w:r>
            <w:r w:rsidRPr="00137CB4">
              <w:rPr>
                <w:rStyle w:val="a4"/>
                <w:rFonts w:ascii="Times New Roman" w:hAnsi="Times New Roman"/>
                <w:sz w:val="28"/>
                <w:szCs w:val="28"/>
              </w:rPr>
              <w:t>.</w:t>
            </w:r>
            <w:r w:rsidR="00137CB4" w:rsidRPr="00137CB4">
              <w:rPr>
                <w:rFonts w:ascii="Times New Roman" w:hAnsi="Times New Roman"/>
                <w:sz w:val="28"/>
                <w:szCs w:val="28"/>
              </w:rPr>
              <w:t xml:space="preserve"> Медицинский уход за пациентами</w:t>
            </w:r>
            <w:r w:rsidR="00137CB4">
              <w:rPr>
                <w:rStyle w:val="a4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</w:tcBorders>
          </w:tcPr>
          <w:p w:rsidR="00BA6558" w:rsidRPr="00F83C20" w:rsidRDefault="00BA6558" w:rsidP="00F83C20">
            <w:pPr>
              <w:jc w:val="center"/>
            </w:pPr>
          </w:p>
        </w:tc>
        <w:tc>
          <w:tcPr>
            <w:tcW w:w="1956" w:type="dxa"/>
            <w:tcBorders>
              <w:top w:val="nil"/>
            </w:tcBorders>
          </w:tcPr>
          <w:p w:rsidR="00BA6558" w:rsidRPr="00F83C20" w:rsidRDefault="00BA6558" w:rsidP="00F83C20">
            <w:pPr>
              <w:jc w:val="center"/>
            </w:pPr>
            <w:r w:rsidRPr="00F83C20">
              <w:t>4</w:t>
            </w:r>
          </w:p>
        </w:tc>
      </w:tr>
      <w:tr w:rsidR="00A25673" w:rsidRPr="00F83C20" w:rsidTr="00C64067">
        <w:trPr>
          <w:trHeight w:val="70"/>
        </w:trPr>
        <w:tc>
          <w:tcPr>
            <w:tcW w:w="709" w:type="dxa"/>
            <w:tcBorders>
              <w:top w:val="nil"/>
              <w:right w:val="nil"/>
            </w:tcBorders>
          </w:tcPr>
          <w:p w:rsidR="00A25673" w:rsidRPr="00F83C20" w:rsidRDefault="00A25673" w:rsidP="00F83C20">
            <w:r w:rsidRPr="00F83C20">
              <w:t>1.4.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</w:tcBorders>
          </w:tcPr>
          <w:p w:rsidR="009A0161" w:rsidRDefault="00A25673" w:rsidP="00F83C20">
            <w:pPr>
              <w:tabs>
                <w:tab w:val="left" w:pos="567"/>
              </w:tabs>
              <w:jc w:val="both"/>
            </w:pPr>
            <w:r w:rsidRPr="00F83C20">
              <w:t>Понятие о терморегуляции.</w:t>
            </w:r>
            <w:r w:rsidR="00BA6558" w:rsidRPr="00F83C20">
              <w:t> </w:t>
            </w:r>
            <w:r w:rsidR="009A0161">
              <w:t>Гипертермия.</w:t>
            </w:r>
          </w:p>
          <w:p w:rsidR="00A25673" w:rsidRPr="00F83C20" w:rsidRDefault="009A0161" w:rsidP="00F83C20">
            <w:pPr>
              <w:tabs>
                <w:tab w:val="left" w:pos="567"/>
              </w:tabs>
              <w:jc w:val="both"/>
            </w:pPr>
            <w:r>
              <w:t>Организаци</w:t>
            </w:r>
            <w:r w:rsidR="00A25673" w:rsidRPr="00F83C20">
              <w:t>я медицинского наблюдения и ухода за пациентами при гипертермии. Терминальные состояния</w:t>
            </w:r>
          </w:p>
        </w:tc>
        <w:tc>
          <w:tcPr>
            <w:tcW w:w="992" w:type="dxa"/>
            <w:tcBorders>
              <w:top w:val="nil"/>
            </w:tcBorders>
          </w:tcPr>
          <w:p w:rsidR="00A25673" w:rsidRPr="00F83C20" w:rsidRDefault="00DA3A0C" w:rsidP="00F83C20">
            <w:pPr>
              <w:jc w:val="center"/>
            </w:pPr>
            <w:r w:rsidRPr="00F83C20">
              <w:t>18</w:t>
            </w:r>
          </w:p>
        </w:tc>
        <w:tc>
          <w:tcPr>
            <w:tcW w:w="1956" w:type="dxa"/>
            <w:tcBorders>
              <w:top w:val="nil"/>
            </w:tcBorders>
          </w:tcPr>
          <w:p w:rsidR="00A25673" w:rsidRPr="00F83C20" w:rsidRDefault="00A25673" w:rsidP="00F83C20"/>
        </w:tc>
      </w:tr>
      <w:tr w:rsidR="007C64BD" w:rsidRPr="00F83C20" w:rsidTr="00C64067">
        <w:trPr>
          <w:trHeight w:val="33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64BD" w:rsidRPr="00F83C20" w:rsidRDefault="007C64BD" w:rsidP="00F83C20"/>
          <w:p w:rsidR="007C64BD" w:rsidRPr="00F83C20" w:rsidRDefault="007C64BD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C64BD" w:rsidRPr="00F83C20" w:rsidRDefault="007C64BD" w:rsidP="00F83C20">
            <w:pPr>
              <w:tabs>
                <w:tab w:val="left" w:pos="567"/>
              </w:tabs>
              <w:jc w:val="both"/>
              <w:rPr>
                <w:rStyle w:val="a4"/>
                <w:i/>
              </w:rPr>
            </w:pPr>
            <w:r w:rsidRPr="00F83C20">
              <w:rPr>
                <w:rStyle w:val="a4"/>
                <w:i/>
              </w:rPr>
              <w:t>Практическое занятие №2</w:t>
            </w:r>
          </w:p>
          <w:p w:rsidR="007C64BD" w:rsidRPr="00F83C20" w:rsidRDefault="007C64BD" w:rsidP="00F83C20">
            <w:pPr>
              <w:tabs>
                <w:tab w:val="left" w:pos="567"/>
              </w:tabs>
              <w:jc w:val="both"/>
              <w:rPr>
                <w:rStyle w:val="a4"/>
                <w:i/>
              </w:rPr>
            </w:pPr>
            <w:r w:rsidRPr="00F83C20">
              <w:rPr>
                <w:rStyle w:val="a4"/>
              </w:rPr>
              <w:t>Термометрия</w:t>
            </w:r>
            <w:r w:rsidRPr="00F83C20">
              <w:rPr>
                <w:rStyle w:val="a4"/>
                <w:i/>
              </w:rPr>
              <w:t xml:space="preserve">. </w:t>
            </w:r>
            <w:r w:rsidRPr="00F83C20">
              <w:rPr>
                <w:rStyle w:val="a4"/>
              </w:rPr>
              <w:t>Определение основных показателей жизнедеятельности</w:t>
            </w:r>
          </w:p>
          <w:p w:rsidR="007C64BD" w:rsidRPr="00F83C20" w:rsidRDefault="007C64BD" w:rsidP="00F83C20">
            <w:pPr>
              <w:tabs>
                <w:tab w:val="left" w:pos="567"/>
              </w:tabs>
              <w:jc w:val="both"/>
              <w:rPr>
                <w:rStyle w:val="a4"/>
                <w:i/>
              </w:rPr>
            </w:pPr>
            <w:r w:rsidRPr="00F83C20">
              <w:rPr>
                <w:rStyle w:val="a4"/>
                <w:i/>
              </w:rPr>
              <w:t>Практическое занятие №3</w:t>
            </w:r>
          </w:p>
          <w:p w:rsidR="005850A0" w:rsidRPr="00F83C20" w:rsidRDefault="007C64BD" w:rsidP="00F83C20">
            <w:pPr>
              <w:tabs>
                <w:tab w:val="left" w:pos="567"/>
              </w:tabs>
              <w:jc w:val="both"/>
              <w:rPr>
                <w:rStyle w:val="a4"/>
              </w:rPr>
            </w:pPr>
            <w:r w:rsidRPr="00F83C20">
              <w:rPr>
                <w:rStyle w:val="a4"/>
              </w:rPr>
              <w:t>Проведение отвлекающих процедур</w:t>
            </w:r>
          </w:p>
          <w:p w:rsidR="007C64BD" w:rsidRPr="00F83C20" w:rsidRDefault="007C64BD" w:rsidP="00F83C20">
            <w:pPr>
              <w:tabs>
                <w:tab w:val="left" w:pos="567"/>
              </w:tabs>
              <w:jc w:val="both"/>
              <w:rPr>
                <w:rStyle w:val="a4"/>
                <w:i/>
              </w:rPr>
            </w:pPr>
            <w:r w:rsidRPr="00F83C20">
              <w:rPr>
                <w:rStyle w:val="a4"/>
                <w:i/>
              </w:rPr>
              <w:t>Практическое занятие №4</w:t>
            </w:r>
          </w:p>
          <w:p w:rsidR="00375E73" w:rsidRPr="00F83C20" w:rsidRDefault="007C64BD" w:rsidP="00F83C20">
            <w:pPr>
              <w:tabs>
                <w:tab w:val="left" w:pos="567"/>
              </w:tabs>
              <w:jc w:val="both"/>
              <w:rPr>
                <w:rFonts w:eastAsiaTheme="minorHAnsi"/>
                <w:lang w:eastAsia="en-US"/>
              </w:rPr>
            </w:pPr>
            <w:r w:rsidRPr="00F83C20">
              <w:rPr>
                <w:rStyle w:val="a4"/>
              </w:rPr>
              <w:t xml:space="preserve">Проведение лечебных процедур, воздействующих на </w:t>
            </w:r>
            <w:r w:rsidR="00375E73" w:rsidRPr="00F83C20">
              <w:rPr>
                <w:rStyle w:val="a4"/>
              </w:rPr>
              <w:t xml:space="preserve">внутренние </w:t>
            </w:r>
            <w:r w:rsidRPr="00F83C20">
              <w:rPr>
                <w:rStyle w:val="a4"/>
              </w:rPr>
              <w:t>органы</w:t>
            </w:r>
          </w:p>
          <w:p w:rsidR="007C64BD" w:rsidRPr="00F83C20" w:rsidRDefault="007C64BD" w:rsidP="00F83C20">
            <w:pPr>
              <w:tabs>
                <w:tab w:val="left" w:pos="567"/>
              </w:tabs>
              <w:jc w:val="both"/>
              <w:rPr>
                <w:rStyle w:val="a4"/>
                <w:i/>
              </w:rPr>
            </w:pPr>
            <w:r w:rsidRPr="00F83C20">
              <w:rPr>
                <w:rStyle w:val="a4"/>
                <w:i/>
              </w:rPr>
              <w:t>Практическое занятие№5</w:t>
            </w:r>
          </w:p>
          <w:p w:rsidR="007C64BD" w:rsidRPr="00F83C20" w:rsidRDefault="007C64BD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Style w:val="a4"/>
                <w:rFonts w:ascii="Times New Roman" w:hAnsi="Times New Roman"/>
                <w:sz w:val="28"/>
                <w:szCs w:val="28"/>
              </w:rPr>
              <w:t xml:space="preserve">Выполнение инъекций и внутривенных </w:t>
            </w:r>
            <w:proofErr w:type="spellStart"/>
            <w:r w:rsidRPr="00F83C20">
              <w:rPr>
                <w:rStyle w:val="a4"/>
                <w:rFonts w:ascii="Times New Roman" w:hAnsi="Times New Roman"/>
                <w:sz w:val="28"/>
                <w:szCs w:val="28"/>
              </w:rPr>
              <w:t>инфузий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64BD" w:rsidRPr="00F83C20" w:rsidRDefault="007C64BD" w:rsidP="00F83C20">
            <w:pPr>
              <w:jc w:val="center"/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:rsidR="007C64BD" w:rsidRPr="00F83C20" w:rsidRDefault="004B5274" w:rsidP="00BD119C">
            <w:pPr>
              <w:ind w:firstLine="743"/>
            </w:pPr>
            <w:r w:rsidRPr="00F83C20">
              <w:t>4</w:t>
            </w:r>
          </w:p>
          <w:p w:rsidR="007C64BD" w:rsidRPr="00F83C20" w:rsidRDefault="007C64BD" w:rsidP="00F83C20">
            <w:pPr>
              <w:jc w:val="center"/>
            </w:pPr>
          </w:p>
          <w:p w:rsidR="00760BEE" w:rsidRPr="00F83C20" w:rsidRDefault="00760BEE" w:rsidP="00F83C20">
            <w:pPr>
              <w:jc w:val="center"/>
            </w:pPr>
          </w:p>
          <w:p w:rsidR="007C64BD" w:rsidRPr="00F83C20" w:rsidRDefault="007C64BD" w:rsidP="00F83C20">
            <w:pPr>
              <w:jc w:val="center"/>
            </w:pPr>
            <w:r w:rsidRPr="00F83C20">
              <w:t>4</w:t>
            </w:r>
          </w:p>
          <w:p w:rsidR="00B774C1" w:rsidRPr="00F83C20" w:rsidRDefault="00B774C1" w:rsidP="00F83C20"/>
          <w:p w:rsidR="007C64BD" w:rsidRPr="00F83C20" w:rsidRDefault="007C64BD" w:rsidP="00F83C20">
            <w:pPr>
              <w:jc w:val="center"/>
            </w:pPr>
            <w:r w:rsidRPr="00F83C20">
              <w:t>4</w:t>
            </w:r>
          </w:p>
          <w:p w:rsidR="00760BEE" w:rsidRDefault="00760BEE" w:rsidP="00F83C20">
            <w:pPr>
              <w:jc w:val="center"/>
            </w:pPr>
          </w:p>
          <w:p w:rsidR="0069762C" w:rsidRPr="00F83C20" w:rsidRDefault="0069762C" w:rsidP="00F83C20">
            <w:pPr>
              <w:jc w:val="center"/>
            </w:pPr>
          </w:p>
          <w:p w:rsidR="007C64BD" w:rsidRPr="00F83C20" w:rsidRDefault="007C64BD" w:rsidP="00F83C20">
            <w:pPr>
              <w:jc w:val="center"/>
            </w:pPr>
            <w:r w:rsidRPr="00F83C20">
              <w:t>4</w:t>
            </w:r>
          </w:p>
        </w:tc>
      </w:tr>
      <w:tr w:rsidR="007C64BD" w:rsidRPr="00F83C20" w:rsidTr="00C6406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64BD" w:rsidRPr="00F83C20" w:rsidRDefault="007C64BD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C64BD" w:rsidRPr="00F83C20" w:rsidRDefault="00F83C20" w:rsidP="00F83C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Раздел II</w:t>
            </w:r>
            <w:r w:rsidR="007C64BD" w:rsidRPr="00F83C20">
              <w:rPr>
                <w:rFonts w:ascii="Times New Roman" w:hAnsi="Times New Roman"/>
                <w:sz w:val="28"/>
                <w:szCs w:val="28"/>
              </w:rPr>
              <w:t>.</w:t>
            </w:r>
            <w:r w:rsidR="00AF4592" w:rsidRPr="00F83C20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="007C64BD" w:rsidRPr="00F83C20">
              <w:rPr>
                <w:rFonts w:ascii="Times New Roman" w:hAnsi="Times New Roman"/>
                <w:b/>
                <w:sz w:val="28"/>
                <w:szCs w:val="28"/>
              </w:rPr>
              <w:t>Основы фармакотерапии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64BD" w:rsidRPr="00F83C20" w:rsidRDefault="0069762C" w:rsidP="00F83C20">
            <w:pPr>
              <w:jc w:val="center"/>
            </w:pPr>
            <w:r w:rsidRPr="002D46A0">
              <w:rPr>
                <w:b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:rsidR="007C64BD" w:rsidRPr="00F83C20" w:rsidRDefault="007C64BD" w:rsidP="00F83C20">
            <w:pPr>
              <w:jc w:val="center"/>
            </w:pPr>
          </w:p>
        </w:tc>
      </w:tr>
      <w:tr w:rsidR="007C64BD" w:rsidRPr="00F83C20" w:rsidTr="00C6406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64BD" w:rsidRPr="00F83C20" w:rsidRDefault="007C64BD" w:rsidP="00F83C20">
            <w:r w:rsidRPr="00F83C20">
              <w:t>2.1.</w:t>
            </w:r>
          </w:p>
          <w:p w:rsidR="007C64BD" w:rsidRPr="00F83C20" w:rsidRDefault="007C64BD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D119C" w:rsidRDefault="007C64BD" w:rsidP="00F83C20">
            <w:pPr>
              <w:jc w:val="both"/>
            </w:pPr>
            <w:r w:rsidRPr="00F83C20">
              <w:t>Основы фармакотер</w:t>
            </w:r>
            <w:r w:rsidR="004B5274" w:rsidRPr="00F83C20">
              <w:t>апии. Лекарственные средства: классификация, виды лекарственных форм</w:t>
            </w:r>
            <w:r w:rsidR="006A63A9" w:rsidRPr="00F83C20">
              <w:t>.</w:t>
            </w:r>
            <w:r w:rsidR="004E2D0F" w:rsidRPr="00F83C20">
              <w:t xml:space="preserve"> </w:t>
            </w:r>
          </w:p>
          <w:p w:rsidR="007C64BD" w:rsidRPr="00F83C20" w:rsidRDefault="004E2D0F" w:rsidP="00F83C20">
            <w:pPr>
              <w:jc w:val="both"/>
            </w:pPr>
            <w:r w:rsidRPr="00F83C20">
              <w:t>Действие основных групп лекарственных средств на организм человека.</w:t>
            </w:r>
            <w:r w:rsidR="007C64BD" w:rsidRPr="00F83C20">
              <w:t xml:space="preserve"> Правила отпуска и хранения лекарственных средств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64BD" w:rsidRPr="00F83C20" w:rsidRDefault="007C64BD" w:rsidP="00F83C20">
            <w:pPr>
              <w:jc w:val="center"/>
            </w:pPr>
            <w:r w:rsidRPr="00F83C20">
              <w:t>2</w:t>
            </w:r>
          </w:p>
          <w:p w:rsidR="007C64BD" w:rsidRPr="00F83C20" w:rsidRDefault="007C64BD" w:rsidP="00F83C20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:rsidR="007C64BD" w:rsidRPr="00F83C20" w:rsidRDefault="007C64BD" w:rsidP="00F83C20">
            <w:pPr>
              <w:jc w:val="center"/>
            </w:pPr>
          </w:p>
        </w:tc>
      </w:tr>
      <w:tr w:rsidR="008719C5" w:rsidRPr="00F83C20" w:rsidTr="00C6406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719C5" w:rsidRPr="00F83C20" w:rsidRDefault="008719C5" w:rsidP="00F83C20">
            <w:pPr>
              <w:tabs>
                <w:tab w:val="left" w:pos="75"/>
              </w:tabs>
              <w:jc w:val="both"/>
            </w:pPr>
            <w:r w:rsidRPr="00F83C20">
              <w:rPr>
                <w:bCs/>
                <w:i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19C5" w:rsidRPr="001C32B3" w:rsidRDefault="008719C5" w:rsidP="00F83C20">
            <w:pPr>
              <w:jc w:val="center"/>
              <w:rPr>
                <w:i/>
              </w:rPr>
            </w:pPr>
            <w:r w:rsidRPr="001C32B3">
              <w:rPr>
                <w:i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:rsidR="008719C5" w:rsidRPr="00F83C20" w:rsidRDefault="008719C5" w:rsidP="00F83C20">
            <w:pPr>
              <w:jc w:val="center"/>
              <w:rPr>
                <w:highlight w:val="yellow"/>
              </w:rPr>
            </w:pPr>
          </w:p>
        </w:tc>
      </w:tr>
      <w:tr w:rsidR="008719C5" w:rsidRPr="00F83C20" w:rsidTr="00C6406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719C5" w:rsidRPr="00F83C20" w:rsidRDefault="00F83C20" w:rsidP="00F83C20">
            <w:pPr>
              <w:tabs>
                <w:tab w:val="left" w:pos="75"/>
              </w:tabs>
              <w:rPr>
                <w:b/>
              </w:rPr>
            </w:pPr>
            <w:r w:rsidRPr="00F83C20">
              <w:t>Раздел III</w:t>
            </w:r>
            <w:r w:rsidR="008719C5" w:rsidRPr="00F83C20">
              <w:t>. </w:t>
            </w:r>
            <w:r w:rsidR="008719C5" w:rsidRPr="00F83C20">
              <w:rPr>
                <w:b/>
              </w:rPr>
              <w:t>Заболевания внутренних органов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19C5" w:rsidRPr="00F83C20" w:rsidRDefault="001F07C4" w:rsidP="00F83C20">
            <w:pPr>
              <w:jc w:val="center"/>
              <w:rPr>
                <w:b/>
              </w:rPr>
            </w:pPr>
            <w:r w:rsidRPr="00F83C20">
              <w:rPr>
                <w:b/>
              </w:rPr>
              <w:t>33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:rsidR="008719C5" w:rsidRPr="00F83C20" w:rsidRDefault="00CA3A05" w:rsidP="00F83C20">
            <w:pPr>
              <w:jc w:val="center"/>
            </w:pPr>
            <w:r w:rsidRPr="00F83C20">
              <w:rPr>
                <w:b/>
              </w:rPr>
              <w:t>20</w:t>
            </w:r>
          </w:p>
        </w:tc>
      </w:tr>
      <w:tr w:rsidR="008719C5" w:rsidRPr="00F83C20" w:rsidTr="00C64067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r w:rsidRPr="00F83C20">
              <w:t>3.1.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tabs>
                <w:tab w:val="left" w:pos="75"/>
              </w:tabs>
              <w:jc w:val="both"/>
            </w:pPr>
            <w:r w:rsidRPr="00F83C20">
              <w:t>Учение о болезни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</w:pPr>
            <w:r w:rsidRPr="00F83C20"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  <w:rPr>
                <w:b/>
              </w:rPr>
            </w:pPr>
          </w:p>
        </w:tc>
      </w:tr>
      <w:tr w:rsidR="008719C5" w:rsidRPr="00F83C20" w:rsidTr="00C64067">
        <w:trPr>
          <w:trHeight w:val="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r w:rsidRPr="00F83C20">
              <w:t xml:space="preserve">3.2.   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 xml:space="preserve">Заболевания органов дыхания. Бронхит. </w:t>
            </w:r>
            <w:r w:rsidR="0029572A" w:rsidRPr="00F83C20">
              <w:rPr>
                <w:rFonts w:ascii="Times New Roman" w:hAnsi="Times New Roman"/>
                <w:sz w:val="28"/>
                <w:szCs w:val="28"/>
              </w:rPr>
              <w:t xml:space="preserve">Бронхиальная астма. </w:t>
            </w:r>
            <w:r w:rsidRPr="00F83C20">
              <w:rPr>
                <w:rFonts w:ascii="Times New Roman" w:hAnsi="Times New Roman"/>
                <w:sz w:val="28"/>
                <w:szCs w:val="28"/>
              </w:rPr>
              <w:t>Пневмония. Рак легкого. Туберкулез легких.</w:t>
            </w:r>
          </w:p>
          <w:p w:rsidR="008719C5" w:rsidRPr="00F83C20" w:rsidRDefault="008719C5" w:rsidP="00F83C20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83C20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№6</w:t>
            </w:r>
          </w:p>
          <w:p w:rsidR="008719C5" w:rsidRPr="00F83C20" w:rsidRDefault="008719C5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Заболевания органов дыхания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7C6573" w:rsidP="00F83C20">
            <w:pPr>
              <w:jc w:val="center"/>
            </w:pPr>
            <w:r w:rsidRPr="00F83C20">
              <w:t>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</w:pPr>
          </w:p>
          <w:p w:rsidR="00036CFB" w:rsidRPr="00F83C20" w:rsidRDefault="00036CFB" w:rsidP="00BD119C">
            <w:pPr>
              <w:contextualSpacing/>
            </w:pPr>
          </w:p>
          <w:p w:rsidR="008719C5" w:rsidRPr="00F83C20" w:rsidRDefault="008719C5" w:rsidP="00F83C20">
            <w:pPr>
              <w:contextualSpacing/>
              <w:jc w:val="center"/>
            </w:pPr>
            <w:r w:rsidRPr="00F83C20">
              <w:t>4</w:t>
            </w: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r w:rsidRPr="00F83C20">
              <w:t>3.3</w:t>
            </w:r>
            <w:r w:rsidR="005E76AC">
              <w:t>.</w:t>
            </w:r>
          </w:p>
          <w:p w:rsidR="008719C5" w:rsidRPr="00F83C20" w:rsidRDefault="008719C5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tabs>
                <w:tab w:val="left" w:pos="75"/>
              </w:tabs>
              <w:jc w:val="both"/>
              <w:rPr>
                <w:spacing w:val="-20"/>
              </w:rPr>
            </w:pPr>
            <w:r w:rsidRPr="00F83C20">
              <w:t>Заболевания</w:t>
            </w:r>
            <w:r w:rsidR="00F83C20" w:rsidRPr="00BD119C">
              <w:t xml:space="preserve"> </w:t>
            </w:r>
            <w:r w:rsidR="00BB4231" w:rsidRPr="00F83C20">
              <w:t>системы</w:t>
            </w:r>
            <w:r w:rsidRPr="00F83C20">
              <w:t xml:space="preserve"> кровообращения. Ревматизм. Пороки сердца. Артериальная гипертензия. Атеросклероз</w:t>
            </w:r>
            <w:r w:rsidR="00BB4231" w:rsidRPr="00F83C20">
              <w:t>. Ишемическая болезнь сердца. Острая и хроническая сердечная недостаточность. Острая сосудистая недостаточность</w:t>
            </w:r>
          </w:p>
          <w:p w:rsidR="008719C5" w:rsidRPr="00F83C20" w:rsidRDefault="008719C5" w:rsidP="00F83C20">
            <w:pPr>
              <w:tabs>
                <w:tab w:val="left" w:pos="75"/>
              </w:tabs>
              <w:jc w:val="both"/>
              <w:rPr>
                <w:i/>
              </w:rPr>
            </w:pPr>
            <w:r w:rsidRPr="00F83C20">
              <w:rPr>
                <w:i/>
              </w:rPr>
              <w:t>Практическое занятие №7</w:t>
            </w:r>
          </w:p>
          <w:p w:rsidR="008719C5" w:rsidRPr="00F83C20" w:rsidRDefault="00BB4231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Заболевания системы кровообращения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7C6573" w:rsidP="00F83C20">
            <w:pPr>
              <w:jc w:val="center"/>
            </w:pPr>
            <w:r w:rsidRPr="00F83C20">
              <w:t>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</w:pPr>
          </w:p>
          <w:p w:rsidR="008719C5" w:rsidRPr="00F83C20" w:rsidRDefault="008719C5" w:rsidP="00F83C20">
            <w:pPr>
              <w:jc w:val="center"/>
            </w:pPr>
          </w:p>
          <w:p w:rsidR="008719C5" w:rsidRPr="00F83C20" w:rsidRDefault="008719C5" w:rsidP="00F83C20">
            <w:pPr>
              <w:jc w:val="center"/>
            </w:pPr>
          </w:p>
          <w:p w:rsidR="00036CFB" w:rsidRPr="00F83C20" w:rsidRDefault="00036CFB" w:rsidP="00F83C20">
            <w:pPr>
              <w:jc w:val="center"/>
            </w:pPr>
          </w:p>
          <w:p w:rsidR="00036CFB" w:rsidRPr="00F83C20" w:rsidRDefault="00036CFB" w:rsidP="00BD119C"/>
          <w:p w:rsidR="008719C5" w:rsidRPr="00F83C20" w:rsidRDefault="008719C5" w:rsidP="00F83C20">
            <w:pPr>
              <w:jc w:val="center"/>
            </w:pPr>
            <w:r w:rsidRPr="00F83C20">
              <w:t>4</w:t>
            </w: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BB4231" w:rsidP="00F83C20">
            <w:r w:rsidRPr="00F83C20">
              <w:t>3.4</w:t>
            </w:r>
            <w:r w:rsidR="008719C5" w:rsidRPr="00F83C20"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tabs>
                <w:tab w:val="left" w:pos="75"/>
              </w:tabs>
              <w:jc w:val="both"/>
              <w:rPr>
                <w:i/>
              </w:rPr>
            </w:pPr>
            <w:r w:rsidRPr="00F83C20">
              <w:t>Заболевания органов пищеварения. Гастриты. Язва желудка и двенадцатиперстной кишки. Рак желудка</w:t>
            </w:r>
            <w:r w:rsidR="0029572A" w:rsidRPr="00F83C20">
              <w:t>. Гепатиты. Цирроз печени.</w:t>
            </w:r>
            <w:r w:rsidR="001C32B3" w:rsidRPr="00BD119C">
              <w:t xml:space="preserve"> </w:t>
            </w:r>
            <w:r w:rsidR="0029572A" w:rsidRPr="00F83C20">
              <w:t>Холецистит. Желчнокаменная болезнь</w:t>
            </w:r>
          </w:p>
          <w:p w:rsidR="008719C5" w:rsidRPr="00F83C20" w:rsidRDefault="00BB4231" w:rsidP="00F83C20">
            <w:pPr>
              <w:tabs>
                <w:tab w:val="left" w:pos="75"/>
              </w:tabs>
              <w:jc w:val="both"/>
              <w:rPr>
                <w:i/>
              </w:rPr>
            </w:pPr>
            <w:r w:rsidRPr="00F83C20">
              <w:rPr>
                <w:i/>
              </w:rPr>
              <w:t>Практическое занятие №8</w:t>
            </w:r>
          </w:p>
          <w:p w:rsidR="00B774C1" w:rsidRPr="00F83C20" w:rsidRDefault="008719C5" w:rsidP="00F83C20">
            <w:pPr>
              <w:tabs>
                <w:tab w:val="left" w:pos="75"/>
              </w:tabs>
              <w:jc w:val="both"/>
            </w:pPr>
            <w:r w:rsidRPr="00F83C20">
              <w:t>Заболевания органов пищеварения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7C6573" w:rsidP="00F83C20">
            <w:pPr>
              <w:jc w:val="center"/>
            </w:pPr>
            <w:r w:rsidRPr="00F83C20">
              <w:t>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</w:pPr>
          </w:p>
          <w:p w:rsidR="008719C5" w:rsidRPr="00F83C20" w:rsidRDefault="008719C5" w:rsidP="00F83C20"/>
          <w:p w:rsidR="00B774C1" w:rsidRPr="00F83C20" w:rsidRDefault="00B774C1" w:rsidP="00F83C20"/>
          <w:p w:rsidR="0029572A" w:rsidRPr="00F83C20" w:rsidRDefault="0029572A" w:rsidP="00BD119C"/>
          <w:p w:rsidR="0029572A" w:rsidRPr="00F83C20" w:rsidRDefault="0029572A" w:rsidP="00F83C20">
            <w:pPr>
              <w:jc w:val="center"/>
            </w:pPr>
            <w:r w:rsidRPr="00F83C20">
              <w:t>4</w:t>
            </w: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r w:rsidRPr="00F83C20">
              <w:lastRenderedPageBreak/>
              <w:t>3.7.</w:t>
            </w:r>
          </w:p>
          <w:p w:rsidR="008719C5" w:rsidRPr="00F83C20" w:rsidRDefault="008719C5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tabs>
                <w:tab w:val="left" w:pos="75"/>
              </w:tabs>
              <w:jc w:val="both"/>
            </w:pPr>
            <w:r w:rsidRPr="00F83C20">
              <w:t>Заболевания почек и мочевыделительной системы. Хроническая почечная недостаточность</w:t>
            </w:r>
          </w:p>
          <w:p w:rsidR="008719C5" w:rsidRPr="00F83C20" w:rsidRDefault="008719C5" w:rsidP="00F83C20">
            <w:pPr>
              <w:tabs>
                <w:tab w:val="left" w:pos="75"/>
              </w:tabs>
              <w:jc w:val="both"/>
              <w:rPr>
                <w:i/>
              </w:rPr>
            </w:pPr>
            <w:r w:rsidRPr="00F83C20">
              <w:rPr>
                <w:i/>
              </w:rPr>
              <w:t>Практическое занятие №</w:t>
            </w:r>
            <w:r w:rsidR="0029572A" w:rsidRPr="00F83C20">
              <w:rPr>
                <w:i/>
              </w:rPr>
              <w:t>9</w:t>
            </w:r>
          </w:p>
          <w:p w:rsidR="008719C5" w:rsidRPr="00F83C20" w:rsidRDefault="008719C5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Заболевания почек и мочевыделительной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</w:pPr>
            <w:r w:rsidRPr="00F83C20">
              <w:t>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F19E9" w:rsidRPr="00F83C20" w:rsidRDefault="002F19E9" w:rsidP="00BD119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r w:rsidRPr="00F83C20">
              <w:t>3.8.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tabs>
                <w:tab w:val="left" w:pos="75"/>
              </w:tabs>
              <w:jc w:val="both"/>
            </w:pPr>
            <w:r w:rsidRPr="00F83C20">
              <w:t>Заболевания крови, кроветворных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</w:pPr>
            <w:r w:rsidRPr="00F83C20"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19C5" w:rsidRPr="00F83C20" w:rsidTr="00C64067">
        <w:trPr>
          <w:trHeight w:val="16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pPr>
              <w:ind w:right="-250"/>
            </w:pPr>
            <w:r w:rsidRPr="00F83C20">
              <w:rPr>
                <w:spacing w:val="-20"/>
              </w:rPr>
              <w:t>3.9</w:t>
            </w:r>
            <w:r w:rsidRPr="00F83C20">
              <w:t>.</w:t>
            </w:r>
          </w:p>
          <w:p w:rsidR="008719C5" w:rsidRPr="00F83C20" w:rsidRDefault="008719C5" w:rsidP="00F83C20"/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Заболевания эндокринной системы. Ожирение. Гиповитаминозы</w:t>
            </w:r>
          </w:p>
          <w:p w:rsidR="008719C5" w:rsidRPr="00F83C20" w:rsidRDefault="0029572A" w:rsidP="00F83C20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83C20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№10</w:t>
            </w:r>
          </w:p>
          <w:p w:rsidR="008719C5" w:rsidRPr="00F83C20" w:rsidRDefault="008719C5" w:rsidP="00F83C20">
            <w:pPr>
              <w:tabs>
                <w:tab w:val="left" w:pos="75"/>
              </w:tabs>
              <w:jc w:val="both"/>
            </w:pPr>
            <w:r w:rsidRPr="00F83C20">
              <w:t>Диффузный токсический зоб, гипотиреоз, эндемический зоб. Сахарный диабет.</w:t>
            </w:r>
            <w:r w:rsidR="00BD119C">
              <w:t xml:space="preserve"> </w:t>
            </w:r>
            <w:r w:rsidRPr="00F83C20">
              <w:t>Ожирение. Гиповитаминозы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719C5" w:rsidRPr="00F83C20" w:rsidRDefault="008719C5" w:rsidP="00F83C20">
            <w:pPr>
              <w:jc w:val="center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pPr>
              <w:ind w:right="-250"/>
              <w:rPr>
                <w:spacing w:val="-20"/>
              </w:rPr>
            </w:pP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F83C20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Раздел IV</w:t>
            </w:r>
            <w:r w:rsidR="008719C5" w:rsidRPr="00F83C20">
              <w:rPr>
                <w:rFonts w:ascii="Times New Roman" w:hAnsi="Times New Roman"/>
                <w:sz w:val="28"/>
                <w:szCs w:val="28"/>
              </w:rPr>
              <w:t>. </w:t>
            </w:r>
            <w:r w:rsidR="008719C5" w:rsidRPr="00F83C20">
              <w:rPr>
                <w:rFonts w:ascii="Times New Roman" w:hAnsi="Times New Roman"/>
                <w:b/>
                <w:sz w:val="28"/>
                <w:szCs w:val="28"/>
              </w:rPr>
              <w:t>Заболевания</w:t>
            </w:r>
            <w:r w:rsidR="002F19E9" w:rsidRPr="00F83C20">
              <w:rPr>
                <w:rFonts w:ascii="Times New Roman" w:hAnsi="Times New Roman"/>
                <w:b/>
                <w:sz w:val="28"/>
                <w:szCs w:val="28"/>
              </w:rPr>
              <w:t xml:space="preserve"> центральной и </w:t>
            </w:r>
            <w:r w:rsidR="008719C5" w:rsidRPr="00F83C20">
              <w:rPr>
                <w:rFonts w:ascii="Times New Roman" w:hAnsi="Times New Roman"/>
                <w:b/>
                <w:sz w:val="28"/>
                <w:szCs w:val="28"/>
              </w:rPr>
              <w:t>периферической нервной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2F19E9" w:rsidP="00F83C2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3C2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  <w:rPr>
                <w:b/>
              </w:rPr>
            </w:pPr>
          </w:p>
          <w:p w:rsidR="008719C5" w:rsidRPr="00F83C20" w:rsidRDefault="008719C5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pPr>
              <w:ind w:right="-250"/>
              <w:rPr>
                <w:spacing w:val="-20"/>
              </w:rPr>
            </w:pPr>
            <w:r w:rsidRPr="00F83C20">
              <w:t>4.1.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 xml:space="preserve">Остеохондроз позвоночника. Невриты. Невралгии. Полиневриты. </w:t>
            </w:r>
            <w:proofErr w:type="spellStart"/>
            <w:r w:rsidRPr="00F83C20">
              <w:rPr>
                <w:rFonts w:ascii="Times New Roman" w:hAnsi="Times New Roman"/>
                <w:sz w:val="28"/>
                <w:szCs w:val="28"/>
              </w:rPr>
              <w:t>Нейротоксикозы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2F19E9" w:rsidP="00F83C2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</w:pPr>
          </w:p>
          <w:p w:rsidR="008719C5" w:rsidRPr="00F83C20" w:rsidRDefault="008719C5" w:rsidP="00F83C20"/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pPr>
              <w:ind w:right="-250"/>
            </w:pP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F83C20" w:rsidP="00F83C20">
            <w:pPr>
              <w:tabs>
                <w:tab w:val="left" w:pos="75"/>
              </w:tabs>
              <w:jc w:val="both"/>
              <w:rPr>
                <w:b/>
              </w:rPr>
            </w:pPr>
            <w:r w:rsidRPr="00F83C20">
              <w:t>Раздел V</w:t>
            </w:r>
            <w:r w:rsidR="008719C5" w:rsidRPr="00F83C20">
              <w:t>. </w:t>
            </w:r>
            <w:r w:rsidR="008719C5" w:rsidRPr="00F83C20">
              <w:rPr>
                <w:b/>
              </w:rPr>
              <w:t>Заболевания глаз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2F19E9" w:rsidP="00F83C2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3C2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jc w:val="center"/>
            </w:pP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pPr>
              <w:ind w:right="-250"/>
            </w:pPr>
            <w:r w:rsidRPr="00F83C20">
              <w:t>5.1.</w:t>
            </w: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tabs>
                <w:tab w:val="left" w:pos="75"/>
              </w:tabs>
              <w:jc w:val="both"/>
            </w:pPr>
            <w:r w:rsidRPr="00F83C20">
              <w:t>Заболевания век, конъюнктивы, роговицы, склеры,</w:t>
            </w:r>
            <w:r w:rsidR="00BD119C">
              <w:t xml:space="preserve"> </w:t>
            </w:r>
            <w:r w:rsidRPr="00F83C20">
              <w:t>сетчатой оболочки глаза, неврит зрительного нерва, глаукома, травмы органа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2F19E9" w:rsidP="00F83C2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ind w:hanging="78"/>
              <w:jc w:val="center"/>
            </w:pPr>
          </w:p>
          <w:p w:rsidR="008719C5" w:rsidRPr="00F83C20" w:rsidRDefault="008719C5" w:rsidP="00F83C20"/>
        </w:tc>
      </w:tr>
      <w:tr w:rsidR="008719C5" w:rsidRPr="00F83C20" w:rsidTr="00C64067">
        <w:trPr>
          <w:trHeight w:val="312"/>
        </w:trPr>
        <w:tc>
          <w:tcPr>
            <w:tcW w:w="7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CB50ED">
            <w:pPr>
              <w:tabs>
                <w:tab w:val="left" w:pos="913"/>
              </w:tabs>
              <w:ind w:firstLine="630"/>
              <w:jc w:val="both"/>
              <w:rPr>
                <w:b/>
              </w:rPr>
            </w:pPr>
            <w:r w:rsidRPr="00F83C20">
              <w:t>Раздел </w:t>
            </w:r>
            <w:r w:rsidR="00F83C20" w:rsidRPr="00F83C20">
              <w:t>VI</w:t>
            </w:r>
            <w:r w:rsidRPr="00F83C20">
              <w:t>. </w:t>
            </w:r>
            <w:r w:rsidR="00CB50ED">
              <w:rPr>
                <w:b/>
              </w:rPr>
              <w:t>З</w:t>
            </w:r>
            <w:r w:rsidR="00CB50ED" w:rsidRPr="00F83C20">
              <w:rPr>
                <w:b/>
              </w:rPr>
              <w:t>аболевания</w:t>
            </w:r>
            <w:r w:rsidR="00CB50ED">
              <w:rPr>
                <w:b/>
              </w:rPr>
              <w:t xml:space="preserve"> уха, горла, носа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2F19E9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ind w:hanging="78"/>
              <w:jc w:val="center"/>
            </w:pP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6.1.</w:t>
            </w:r>
          </w:p>
          <w:p w:rsidR="008719C5" w:rsidRPr="00F83C20" w:rsidRDefault="008719C5" w:rsidP="00F83C20">
            <w:pPr>
              <w:ind w:right="-250"/>
            </w:pP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Заболевания носа,</w:t>
            </w:r>
            <w:r w:rsidR="00BD11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3C20">
              <w:rPr>
                <w:rFonts w:ascii="Times New Roman" w:hAnsi="Times New Roman"/>
                <w:sz w:val="28"/>
                <w:szCs w:val="28"/>
              </w:rPr>
              <w:t>околоносовых пазух, глотки, горт</w:t>
            </w:r>
            <w:r w:rsidR="002F19E9" w:rsidRPr="00F83C20">
              <w:rPr>
                <w:rFonts w:ascii="Times New Roman" w:hAnsi="Times New Roman"/>
                <w:sz w:val="28"/>
                <w:szCs w:val="28"/>
              </w:rPr>
              <w:t>ани, уха. Неврит слухового нерва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2F19E9" w:rsidP="00F83C2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3C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ind w:hanging="78"/>
              <w:jc w:val="center"/>
            </w:pPr>
          </w:p>
          <w:p w:rsidR="008719C5" w:rsidRPr="00F83C20" w:rsidRDefault="008719C5" w:rsidP="00F83C20">
            <w:pPr>
              <w:rPr>
                <w:b/>
              </w:rPr>
            </w:pPr>
          </w:p>
        </w:tc>
      </w:tr>
      <w:tr w:rsidR="008719C5" w:rsidRPr="00F83C20" w:rsidTr="00C64067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19C5" w:rsidRPr="00F83C20" w:rsidRDefault="008719C5" w:rsidP="00F83C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9C5" w:rsidRPr="00F83C20" w:rsidRDefault="008719C5" w:rsidP="00F83C20">
            <w:pPr>
              <w:pStyle w:val="a3"/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77454D" w:rsidP="00F83C2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C20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C5" w:rsidRPr="00F83C20" w:rsidRDefault="0077454D" w:rsidP="00F83C20">
            <w:pPr>
              <w:ind w:hanging="78"/>
              <w:jc w:val="center"/>
            </w:pPr>
            <w:r w:rsidRPr="00F83C20">
              <w:rPr>
                <w:b/>
              </w:rPr>
              <w:t>4</w:t>
            </w:r>
            <w:r w:rsidR="008719C5" w:rsidRPr="00F83C20">
              <w:rPr>
                <w:b/>
              </w:rPr>
              <w:t>0</w:t>
            </w:r>
          </w:p>
        </w:tc>
      </w:tr>
    </w:tbl>
    <w:p w:rsidR="00766FC0" w:rsidRPr="00F83C20" w:rsidRDefault="00766FC0" w:rsidP="00F83C20">
      <w:pPr>
        <w:widowControl w:val="0"/>
        <w:autoSpaceDE w:val="0"/>
        <w:autoSpaceDN w:val="0"/>
        <w:ind w:left="2127" w:hanging="1985"/>
        <w:contextualSpacing/>
        <w:jc w:val="both"/>
        <w:rPr>
          <w:b/>
        </w:rPr>
      </w:pPr>
    </w:p>
    <w:p w:rsidR="0077454D" w:rsidRPr="0087310D" w:rsidRDefault="0077454D" w:rsidP="0087310D">
      <w:pPr>
        <w:widowControl w:val="0"/>
        <w:ind w:firstLine="567"/>
        <w:jc w:val="both"/>
        <w:rPr>
          <w:rFonts w:eastAsia="Times New Roman"/>
          <w:bCs/>
          <w:strike/>
        </w:rPr>
      </w:pPr>
      <w:r w:rsidRPr="0087310D">
        <w:t>В результате изучения учебного предмета «</w:t>
      </w:r>
      <w:r w:rsidR="0029572A" w:rsidRPr="0087310D">
        <w:rPr>
          <w:bCs/>
        </w:rPr>
        <w:t>К</w:t>
      </w:r>
      <w:r w:rsidRPr="0087310D">
        <w:rPr>
          <w:bCs/>
        </w:rPr>
        <w:t>линическая патология</w:t>
      </w:r>
      <w:r w:rsidRPr="0087310D">
        <w:t>» учащиеся должны:</w:t>
      </w:r>
    </w:p>
    <w:p w:rsidR="000605D9" w:rsidRPr="0087310D" w:rsidRDefault="000605D9" w:rsidP="0087310D">
      <w:pPr>
        <w:widowControl w:val="0"/>
        <w:ind w:firstLine="567"/>
        <w:jc w:val="both"/>
        <w:rPr>
          <w:b/>
          <w:bCs/>
        </w:rPr>
      </w:pPr>
      <w:proofErr w:type="gramStart"/>
      <w:r w:rsidRPr="0087310D">
        <w:rPr>
          <w:b/>
          <w:bCs/>
        </w:rPr>
        <w:t>знать</w:t>
      </w:r>
      <w:proofErr w:type="gramEnd"/>
      <w:r w:rsidRPr="0087310D">
        <w:rPr>
          <w:b/>
          <w:bCs/>
        </w:rPr>
        <w:t>: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типы</w:t>
      </w:r>
      <w:proofErr w:type="gramEnd"/>
      <w:r w:rsidRPr="0087310D">
        <w:t xml:space="preserve"> организаций здравоохранения, задачи и принципы работы;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санитарно</w:t>
      </w:r>
      <w:proofErr w:type="gramEnd"/>
      <w:r w:rsidRPr="0087310D">
        <w:t>-эпидемиологические требования к организациям, оказывающим медицинскую помощь;</w:t>
      </w:r>
    </w:p>
    <w:p w:rsidR="000605D9" w:rsidRPr="0087310D" w:rsidRDefault="000605D9" w:rsidP="0087310D">
      <w:pPr>
        <w:widowControl w:val="0"/>
        <w:ind w:firstLine="567"/>
        <w:jc w:val="both"/>
        <w:rPr>
          <w:strike/>
        </w:rPr>
      </w:pPr>
      <w:proofErr w:type="gramStart"/>
      <w:r w:rsidRPr="0087310D">
        <w:t>понятие</w:t>
      </w:r>
      <w:proofErr w:type="gramEnd"/>
      <w:r w:rsidRPr="0087310D">
        <w:t xml:space="preserve"> об инфекционной безопасности в организациях здравоохранения;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причины</w:t>
      </w:r>
      <w:proofErr w:type="gramEnd"/>
      <w:r w:rsidRPr="0087310D">
        <w:t xml:space="preserve"> возникновения заболеваний;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профилактику</w:t>
      </w:r>
      <w:proofErr w:type="gramEnd"/>
      <w:r w:rsidRPr="0087310D">
        <w:t xml:space="preserve"> инфекций, связанных с оказанием медицинской помощи;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основы</w:t>
      </w:r>
      <w:proofErr w:type="gramEnd"/>
      <w:r w:rsidRPr="0087310D">
        <w:t xml:space="preserve"> дезинфекции и стерилизации;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этиологию</w:t>
      </w:r>
      <w:proofErr w:type="gramEnd"/>
      <w:r w:rsidRPr="0087310D">
        <w:t>, патогенез, основные синдромы и прогноз развития заболеваний внутренних органов;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rPr>
          <w:bCs/>
          <w:iCs/>
        </w:rPr>
        <w:t>методы</w:t>
      </w:r>
      <w:proofErr w:type="gramEnd"/>
      <w:r w:rsidRPr="0087310D">
        <w:rPr>
          <w:bCs/>
          <w:iCs/>
        </w:rPr>
        <w:t xml:space="preserve"> клинических исследований, применяемых для диагностики </w:t>
      </w:r>
      <w:r w:rsidRPr="0087310D">
        <w:rPr>
          <w:bCs/>
          <w:iCs/>
        </w:rPr>
        <w:lastRenderedPageBreak/>
        <w:t>заболеваний внутренних органов;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принципы</w:t>
      </w:r>
      <w:proofErr w:type="gramEnd"/>
      <w:r w:rsidRPr="0087310D">
        <w:t xml:space="preserve"> лечения и профилактики заболеваний внутренних органов;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требования</w:t>
      </w:r>
      <w:proofErr w:type="gramEnd"/>
      <w:r w:rsidRPr="0087310D">
        <w:t xml:space="preserve"> к выполнению лечебных и диагностических манипуляций;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принципы</w:t>
      </w:r>
      <w:proofErr w:type="gramEnd"/>
      <w:r w:rsidRPr="0087310D">
        <w:t xml:space="preserve"> медицинского ухода за пациентами;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принципы</w:t>
      </w:r>
      <w:proofErr w:type="gramEnd"/>
      <w:r w:rsidRPr="0087310D">
        <w:t xml:space="preserve"> организации лечебного питания, лечебные диеты;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лекарственные</w:t>
      </w:r>
      <w:proofErr w:type="gramEnd"/>
      <w:r w:rsidRPr="0087310D">
        <w:t xml:space="preserve"> средства: классификация, виды лекарственных форм;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действие</w:t>
      </w:r>
      <w:proofErr w:type="gramEnd"/>
      <w:r w:rsidRPr="0087310D">
        <w:t xml:space="preserve"> основных групп лекарственных средств на организм человека;</w:t>
      </w:r>
    </w:p>
    <w:p w:rsidR="000605D9" w:rsidRPr="0087310D" w:rsidRDefault="000605D9" w:rsidP="0087310D">
      <w:pPr>
        <w:widowControl w:val="0"/>
        <w:ind w:firstLine="567"/>
        <w:jc w:val="both"/>
        <w:rPr>
          <w:b/>
          <w:bCs/>
        </w:rPr>
      </w:pPr>
      <w:proofErr w:type="gramStart"/>
      <w:r w:rsidRPr="0087310D">
        <w:rPr>
          <w:b/>
          <w:bCs/>
        </w:rPr>
        <w:t>уметь</w:t>
      </w:r>
      <w:proofErr w:type="gramEnd"/>
      <w:r w:rsidRPr="0087310D">
        <w:rPr>
          <w:b/>
          <w:bCs/>
        </w:rPr>
        <w:t>:</w:t>
      </w:r>
    </w:p>
    <w:p w:rsidR="000605D9" w:rsidRPr="0087310D" w:rsidRDefault="000605D9" w:rsidP="0087310D">
      <w:pPr>
        <w:widowControl w:val="0"/>
        <w:ind w:firstLine="567"/>
        <w:jc w:val="both"/>
        <w:rPr>
          <w:b/>
        </w:rPr>
      </w:pPr>
      <w:proofErr w:type="gramStart"/>
      <w:r w:rsidRPr="0087310D">
        <w:t>оценивать</w:t>
      </w:r>
      <w:proofErr w:type="gramEnd"/>
      <w:r w:rsidRPr="0087310D">
        <w:t xml:space="preserve"> тяжесть состояния пациента на основании данных общего осмотра;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выполнять</w:t>
      </w:r>
      <w:proofErr w:type="gramEnd"/>
      <w:r w:rsidRPr="0087310D">
        <w:t xml:space="preserve"> основные лечебные и диагностические манипуляции;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оказывать</w:t>
      </w:r>
      <w:proofErr w:type="gramEnd"/>
      <w:r w:rsidRPr="0087310D">
        <w:t xml:space="preserve"> скорую медицинскую помощь;</w:t>
      </w:r>
    </w:p>
    <w:p w:rsidR="000605D9" w:rsidRPr="0087310D" w:rsidRDefault="000605D9" w:rsidP="0087310D">
      <w:pPr>
        <w:widowControl w:val="0"/>
        <w:ind w:firstLine="567"/>
        <w:jc w:val="both"/>
      </w:pPr>
      <w:proofErr w:type="gramStart"/>
      <w:r w:rsidRPr="0087310D">
        <w:t>вести</w:t>
      </w:r>
      <w:proofErr w:type="gramEnd"/>
      <w:r w:rsidRPr="0087310D">
        <w:t xml:space="preserve"> </w:t>
      </w:r>
      <w:r w:rsidR="0087310D" w:rsidRPr="0087310D">
        <w:t>учетную и отчетную документацию.</w:t>
      </w:r>
    </w:p>
    <w:p w:rsidR="005850A0" w:rsidRDefault="005850A0" w:rsidP="00981F5D">
      <w:pPr>
        <w:widowControl w:val="0"/>
        <w:autoSpaceDE w:val="0"/>
        <w:autoSpaceDN w:val="0"/>
        <w:contextualSpacing/>
        <w:jc w:val="both"/>
      </w:pPr>
    </w:p>
    <w:p w:rsidR="0087310D" w:rsidRDefault="0087310D" w:rsidP="0087310D">
      <w:pPr>
        <w:widowControl w:val="0"/>
        <w:autoSpaceDE w:val="0"/>
        <w:autoSpaceDN w:val="0"/>
        <w:ind w:left="2127" w:hanging="1985"/>
        <w:contextualSpacing/>
        <w:jc w:val="both"/>
      </w:pPr>
      <w:r>
        <w:rPr>
          <w:b/>
        </w:rPr>
        <w:t>Разработчик:</w:t>
      </w:r>
      <w:r>
        <w:t xml:space="preserve"> </w:t>
      </w:r>
      <w:r w:rsidRPr="0087310D">
        <w:t>Михайлова М.Г.,</w:t>
      </w:r>
      <w:r>
        <w:rPr>
          <w:i/>
        </w:rPr>
        <w:t xml:space="preserve"> </w:t>
      </w:r>
      <w:r>
        <w:t xml:space="preserve">преподаватель учреждения образования «Витебский государственный медицинский колледж имени академика </w:t>
      </w:r>
      <w:proofErr w:type="spellStart"/>
      <w:r>
        <w:t>И.П.Антонова</w:t>
      </w:r>
      <w:proofErr w:type="spellEnd"/>
      <w:r>
        <w:t>»</w:t>
      </w:r>
    </w:p>
    <w:p w:rsidR="0087310D" w:rsidRDefault="0087310D" w:rsidP="0087310D">
      <w:pPr>
        <w:widowControl w:val="0"/>
        <w:autoSpaceDE w:val="0"/>
        <w:autoSpaceDN w:val="0"/>
        <w:ind w:left="2127" w:hanging="1985"/>
        <w:contextualSpacing/>
        <w:jc w:val="both"/>
      </w:pPr>
    </w:p>
    <w:p w:rsidR="0087310D" w:rsidRPr="006839BE" w:rsidRDefault="0087310D" w:rsidP="0087310D">
      <w:pPr>
        <w:shd w:val="clear" w:color="auto" w:fill="FFFFFF"/>
        <w:jc w:val="both"/>
        <w:rPr>
          <w:color w:val="000000"/>
          <w:sz w:val="24"/>
          <w:szCs w:val="24"/>
        </w:rPr>
      </w:pPr>
      <w:r w:rsidRPr="006839BE">
        <w:rPr>
          <w:color w:val="000000"/>
          <w:sz w:val="24"/>
          <w:szCs w:val="24"/>
        </w:rPr>
        <w:t xml:space="preserve">Обсужден и одобрен </w:t>
      </w:r>
      <w:r>
        <w:rPr>
          <w:color w:val="000000"/>
          <w:sz w:val="24"/>
          <w:szCs w:val="24"/>
        </w:rPr>
        <w:t>учебно-методическим объединением</w:t>
      </w:r>
      <w:r w:rsidRPr="006839BE">
        <w:rPr>
          <w:color w:val="000000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5850A0" w:rsidRDefault="005850A0" w:rsidP="005850A0">
      <w:pPr>
        <w:tabs>
          <w:tab w:val="left" w:pos="3795"/>
        </w:tabs>
        <w:ind w:firstLine="560"/>
        <w:contextualSpacing/>
        <w:jc w:val="both"/>
        <w:rPr>
          <w:szCs w:val="20"/>
          <w:lang w:val="be-BY" w:eastAsia="be-BY"/>
        </w:rPr>
      </w:pPr>
      <w:r>
        <w:rPr>
          <w:szCs w:val="20"/>
          <w:lang w:val="be-BY" w:eastAsia="be-BY"/>
        </w:rPr>
        <w:tab/>
      </w:r>
    </w:p>
    <w:p w:rsidR="00C162B4" w:rsidRDefault="00C162B4" w:rsidP="007A6994">
      <w:pPr>
        <w:contextualSpacing/>
        <w:jc w:val="both"/>
        <w:rPr>
          <w:lang w:eastAsia="en-US"/>
        </w:rPr>
      </w:pPr>
    </w:p>
    <w:sectPr w:rsidR="00C162B4" w:rsidSect="0079440A">
      <w:headerReference w:type="default" r:id="rId6"/>
      <w:pgSz w:w="12240" w:h="15840"/>
      <w:pgMar w:top="28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186" w:rsidRDefault="00242186" w:rsidP="0079440A">
      <w:r>
        <w:separator/>
      </w:r>
    </w:p>
  </w:endnote>
  <w:endnote w:type="continuationSeparator" w:id="0">
    <w:p w:rsidR="00242186" w:rsidRDefault="00242186" w:rsidP="0079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186" w:rsidRDefault="00242186" w:rsidP="0079440A">
      <w:r>
        <w:separator/>
      </w:r>
    </w:p>
  </w:footnote>
  <w:footnote w:type="continuationSeparator" w:id="0">
    <w:p w:rsidR="00242186" w:rsidRDefault="00242186" w:rsidP="00794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1524767"/>
      <w:docPartObj>
        <w:docPartGallery w:val="Page Numbers (Top of Page)"/>
        <w:docPartUnique/>
      </w:docPartObj>
    </w:sdtPr>
    <w:sdtEndPr/>
    <w:sdtContent>
      <w:p w:rsidR="0079440A" w:rsidRDefault="00333118">
        <w:pPr>
          <w:pStyle w:val="a5"/>
          <w:jc w:val="center"/>
        </w:pPr>
        <w:r>
          <w:fldChar w:fldCharType="begin"/>
        </w:r>
        <w:r w:rsidR="0079440A">
          <w:instrText>PAGE   \* MERGEFORMAT</w:instrText>
        </w:r>
        <w:r>
          <w:fldChar w:fldCharType="separate"/>
        </w:r>
        <w:r w:rsidR="00CB50ED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B3E"/>
    <w:rsid w:val="000222A1"/>
    <w:rsid w:val="0003644C"/>
    <w:rsid w:val="00036CFB"/>
    <w:rsid w:val="000422D5"/>
    <w:rsid w:val="00055189"/>
    <w:rsid w:val="00056043"/>
    <w:rsid w:val="000605D9"/>
    <w:rsid w:val="000825D9"/>
    <w:rsid w:val="000C1126"/>
    <w:rsid w:val="00136A58"/>
    <w:rsid w:val="00137CB4"/>
    <w:rsid w:val="00171581"/>
    <w:rsid w:val="0017700A"/>
    <w:rsid w:val="001817E6"/>
    <w:rsid w:val="0018371B"/>
    <w:rsid w:val="00183DBF"/>
    <w:rsid w:val="00193692"/>
    <w:rsid w:val="001A7DD2"/>
    <w:rsid w:val="001C32B3"/>
    <w:rsid w:val="001D0E34"/>
    <w:rsid w:val="001F02F0"/>
    <w:rsid w:val="001F07C4"/>
    <w:rsid w:val="00203EDD"/>
    <w:rsid w:val="00210EBD"/>
    <w:rsid w:val="00211E34"/>
    <w:rsid w:val="002319DB"/>
    <w:rsid w:val="00242186"/>
    <w:rsid w:val="00255AC0"/>
    <w:rsid w:val="00272941"/>
    <w:rsid w:val="002762F9"/>
    <w:rsid w:val="00283361"/>
    <w:rsid w:val="00291F16"/>
    <w:rsid w:val="0029572A"/>
    <w:rsid w:val="002A6490"/>
    <w:rsid w:val="002D46A0"/>
    <w:rsid w:val="002F19E9"/>
    <w:rsid w:val="00312D7E"/>
    <w:rsid w:val="00333118"/>
    <w:rsid w:val="003430C0"/>
    <w:rsid w:val="00375E73"/>
    <w:rsid w:val="00386DE4"/>
    <w:rsid w:val="00393705"/>
    <w:rsid w:val="003B0A9A"/>
    <w:rsid w:val="003B2190"/>
    <w:rsid w:val="003B5705"/>
    <w:rsid w:val="004227F7"/>
    <w:rsid w:val="00436A19"/>
    <w:rsid w:val="00446E04"/>
    <w:rsid w:val="00450A99"/>
    <w:rsid w:val="004A24E8"/>
    <w:rsid w:val="004A7236"/>
    <w:rsid w:val="004A7500"/>
    <w:rsid w:val="004B5274"/>
    <w:rsid w:val="004E2D0F"/>
    <w:rsid w:val="004E5F52"/>
    <w:rsid w:val="00517AC4"/>
    <w:rsid w:val="00533FF2"/>
    <w:rsid w:val="00534F68"/>
    <w:rsid w:val="0055196B"/>
    <w:rsid w:val="005850A0"/>
    <w:rsid w:val="005A09AD"/>
    <w:rsid w:val="005C56F3"/>
    <w:rsid w:val="005D3BA9"/>
    <w:rsid w:val="005E76AC"/>
    <w:rsid w:val="00622CDD"/>
    <w:rsid w:val="00622E81"/>
    <w:rsid w:val="006629B8"/>
    <w:rsid w:val="00683907"/>
    <w:rsid w:val="0069762C"/>
    <w:rsid w:val="006A63A9"/>
    <w:rsid w:val="006D2BD4"/>
    <w:rsid w:val="006E111F"/>
    <w:rsid w:val="006E530E"/>
    <w:rsid w:val="006F69B2"/>
    <w:rsid w:val="0070033D"/>
    <w:rsid w:val="00701F6D"/>
    <w:rsid w:val="00726E29"/>
    <w:rsid w:val="007326FF"/>
    <w:rsid w:val="0075045B"/>
    <w:rsid w:val="00755746"/>
    <w:rsid w:val="00760BEE"/>
    <w:rsid w:val="00766FC0"/>
    <w:rsid w:val="007672A0"/>
    <w:rsid w:val="0077454D"/>
    <w:rsid w:val="00792156"/>
    <w:rsid w:val="0079440A"/>
    <w:rsid w:val="007A4823"/>
    <w:rsid w:val="007A6994"/>
    <w:rsid w:val="007A6D33"/>
    <w:rsid w:val="007B109C"/>
    <w:rsid w:val="007B1312"/>
    <w:rsid w:val="007B1EAF"/>
    <w:rsid w:val="007B724C"/>
    <w:rsid w:val="007C64BD"/>
    <w:rsid w:val="007C6573"/>
    <w:rsid w:val="007D51D3"/>
    <w:rsid w:val="007E0865"/>
    <w:rsid w:val="00852979"/>
    <w:rsid w:val="00860781"/>
    <w:rsid w:val="008719C5"/>
    <w:rsid w:val="0087310D"/>
    <w:rsid w:val="00884AC3"/>
    <w:rsid w:val="008B221B"/>
    <w:rsid w:val="008F1753"/>
    <w:rsid w:val="008F335A"/>
    <w:rsid w:val="00923FC0"/>
    <w:rsid w:val="00981F5D"/>
    <w:rsid w:val="009A0161"/>
    <w:rsid w:val="009A76A9"/>
    <w:rsid w:val="00A25673"/>
    <w:rsid w:val="00A323F0"/>
    <w:rsid w:val="00A34EF6"/>
    <w:rsid w:val="00AB7FD4"/>
    <w:rsid w:val="00AD209C"/>
    <w:rsid w:val="00AF4592"/>
    <w:rsid w:val="00AF68A1"/>
    <w:rsid w:val="00B2507B"/>
    <w:rsid w:val="00B317D9"/>
    <w:rsid w:val="00B42C3E"/>
    <w:rsid w:val="00B774C1"/>
    <w:rsid w:val="00B83639"/>
    <w:rsid w:val="00B96D9B"/>
    <w:rsid w:val="00BA6558"/>
    <w:rsid w:val="00BB0D9F"/>
    <w:rsid w:val="00BB4231"/>
    <w:rsid w:val="00BB783B"/>
    <w:rsid w:val="00BC1FA8"/>
    <w:rsid w:val="00BD119C"/>
    <w:rsid w:val="00BE3B12"/>
    <w:rsid w:val="00BF2EE2"/>
    <w:rsid w:val="00C162B4"/>
    <w:rsid w:val="00C4421A"/>
    <w:rsid w:val="00C64067"/>
    <w:rsid w:val="00C73367"/>
    <w:rsid w:val="00CA3A05"/>
    <w:rsid w:val="00CB248A"/>
    <w:rsid w:val="00CB50ED"/>
    <w:rsid w:val="00D12B8A"/>
    <w:rsid w:val="00D40879"/>
    <w:rsid w:val="00D81742"/>
    <w:rsid w:val="00D87D09"/>
    <w:rsid w:val="00D92B2B"/>
    <w:rsid w:val="00DA3A0C"/>
    <w:rsid w:val="00DC6367"/>
    <w:rsid w:val="00DD1BB8"/>
    <w:rsid w:val="00E66EC3"/>
    <w:rsid w:val="00E855D5"/>
    <w:rsid w:val="00E953D9"/>
    <w:rsid w:val="00EA4137"/>
    <w:rsid w:val="00F02434"/>
    <w:rsid w:val="00F046C4"/>
    <w:rsid w:val="00F10017"/>
    <w:rsid w:val="00F47B3E"/>
    <w:rsid w:val="00F76B01"/>
    <w:rsid w:val="00F83C20"/>
    <w:rsid w:val="00F86F7E"/>
    <w:rsid w:val="00F93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6EED7-69CD-4670-BE6E-38DF1E8F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4B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64B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4">
    <w:name w:val="page number"/>
    <w:basedOn w:val="a0"/>
    <w:unhideWhenUsed/>
    <w:rsid w:val="007C64BD"/>
  </w:style>
  <w:style w:type="paragraph" w:styleId="a5">
    <w:name w:val="header"/>
    <w:basedOn w:val="a"/>
    <w:link w:val="a6"/>
    <w:uiPriority w:val="99"/>
    <w:unhideWhenUsed/>
    <w:rsid w:val="007944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440A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7944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440A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9">
    <w:name w:val="List Paragraph"/>
    <w:basedOn w:val="a"/>
    <w:uiPriority w:val="99"/>
    <w:qFormat/>
    <w:rsid w:val="00534F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4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Протас </cp:lastModifiedBy>
  <cp:revision>20</cp:revision>
  <dcterms:created xsi:type="dcterms:W3CDTF">2023-05-12T11:51:00Z</dcterms:created>
  <dcterms:modified xsi:type="dcterms:W3CDTF">2023-05-13T07:14:00Z</dcterms:modified>
</cp:coreProperties>
</file>